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F1" w:rsidRPr="00B41BF1" w:rsidRDefault="00B41BF1" w:rsidP="00B41BF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Уфимский государственный нефтяной технический университет</w:t>
      </w:r>
      <w:r w:rsidRPr="00B41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41BF1" w:rsidRPr="00B41BF1" w:rsidRDefault="00B41BF1" w:rsidP="00B41BF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приглашает на</w:t>
      </w:r>
      <w:r w:rsidRPr="00B41B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"День открытых дверей УГНТУ".</w:t>
      </w:r>
    </w:p>
    <w:p w:rsidR="00B41BF1" w:rsidRPr="00B41BF1" w:rsidRDefault="00B41BF1" w:rsidP="00B41BF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41BF1" w:rsidRPr="00B41BF1" w:rsidRDefault="00B41BF1" w:rsidP="00B41BF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Мероприятие состоится: </w:t>
      </w:r>
      <w:r w:rsidRPr="00B41BF1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9</w:t>
      </w:r>
      <w:r w:rsidRPr="00B41BF1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val="en-US" w:eastAsia="ru-RU"/>
        </w:rPr>
        <w:t> </w:t>
      </w:r>
      <w:r w:rsidRPr="00B41BF1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декабря (суббота)</w:t>
      </w:r>
      <w:r w:rsidRPr="00B41BF1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</w:t>
      </w:r>
      <w:r w:rsidRPr="00B41BF1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2017 года</w:t>
      </w:r>
      <w:r w:rsidRPr="00B41BF1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.</w:t>
      </w:r>
      <w:r w:rsidRPr="00B41BF1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br/>
      </w:r>
      <w:r w:rsidRPr="00B41BF1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br/>
      </w:r>
    </w:p>
    <w:p w:rsidR="00B41BF1" w:rsidRPr="00B41BF1" w:rsidRDefault="00B41BF1" w:rsidP="00B41BF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Место проведения  – 8 корпус УГНТУ (ДК Орджоникидзе), ул. Первомайская 14. </w:t>
      </w:r>
      <w:r w:rsidRPr="00B41BF1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Начало мероприятия в 12:00.</w:t>
      </w:r>
    </w:p>
    <w:p w:rsidR="00B41BF1" w:rsidRPr="00B41BF1" w:rsidRDefault="00B41BF1" w:rsidP="00B41BF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 </w:t>
      </w:r>
    </w:p>
    <w:p w:rsidR="00B41BF1" w:rsidRPr="00B41BF1" w:rsidRDefault="00B41BF1" w:rsidP="00B41BF1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Book Antiqua" w:eastAsia="Times New Roman" w:hAnsi="Book Antiqua" w:cs="Arial"/>
          <w:color w:val="222222"/>
          <w:sz w:val="27"/>
          <w:szCs w:val="27"/>
          <w:lang w:eastAsia="ru-RU"/>
        </w:rPr>
        <w:t>УГНТУ, как опорный вуз Республики Башкортостан, предоставит абитуриентам возможность ознакомиться с презентациями факультетов и специальностей, принять участие в мастер-классах и экскурсиях по лабораториям, лично пообщаться с деканами, преподавателями и студентами интересующих факультетов. Также участники мероприятия более подробно узнают о правилах приема в УГНТУ в 2018 году и получат информацию о перечне и порядке учета индивидуальных достижений поступающего, которые позволяют получить дополнительно до 10 баллов к сумме баллов ЕГЭ.</w:t>
      </w:r>
      <w:r w:rsidRPr="00B41BF1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</w:t>
      </w:r>
    </w:p>
    <w:p w:rsidR="00B41BF1" w:rsidRPr="00B41BF1" w:rsidRDefault="00B41BF1" w:rsidP="00B41BF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Более подробную информацию о «Дне открытых дверей УГНТУ» можно получить на сайте Приемной комиссии -</w:t>
      </w:r>
      <w:hyperlink r:id="rId5" w:tgtFrame="_blank" w:history="1">
        <w:r w:rsidRPr="00B41BF1">
          <w:rPr>
            <w:rFonts w:ascii="Book Antiqua" w:eastAsia="Times New Roman" w:hAnsi="Book Antiqua" w:cs="Arial"/>
            <w:sz w:val="27"/>
            <w:szCs w:val="27"/>
            <w:lang w:eastAsia="ru-RU"/>
          </w:rPr>
          <w:t>http://www.pk.rusoil.net</w:t>
        </w:r>
      </w:hyperlink>
      <w:r w:rsidRPr="00B41BF1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, либо по телефону 242-08-59.</w:t>
      </w:r>
    </w:p>
    <w:p w:rsidR="00B41BF1" w:rsidRPr="00B41BF1" w:rsidRDefault="00B41BF1" w:rsidP="00B41BF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41BF1" w:rsidRPr="00B41BF1" w:rsidRDefault="00B41BF1" w:rsidP="00B41B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Уважаемые коллеги!</w:t>
      </w:r>
    </w:p>
    <w:p w:rsidR="00B41BF1" w:rsidRPr="00B41BF1" w:rsidRDefault="00B41BF1" w:rsidP="00B41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41BF1" w:rsidRPr="00B41BF1" w:rsidRDefault="00B41BF1" w:rsidP="00B41BF1">
      <w:pPr>
        <w:shd w:val="clear" w:color="auto" w:fill="FFFFFF"/>
        <w:spacing w:before="100" w:beforeAutospacing="1" w:after="100" w:afterAutospacing="1" w:line="312" w:lineRule="atLeast"/>
        <w:ind w:firstLine="70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Уфимский государственный нефтяной технический университет приглашает школы, гимназии, лицеи г. Уфы, городов и районов РБ стать </w:t>
      </w:r>
      <w:r w:rsidRPr="00B41BF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региональными партнерами УГНТУ</w:t>
      </w: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области довузовской подготовки.</w:t>
      </w:r>
    </w:p>
    <w:p w:rsidR="00B41BF1" w:rsidRPr="00B41BF1" w:rsidRDefault="00B41BF1" w:rsidP="00B41BF1">
      <w:pPr>
        <w:shd w:val="clear" w:color="auto" w:fill="FFFFFF"/>
        <w:spacing w:before="100" w:beforeAutospacing="1" w:after="100" w:afterAutospacing="1" w:line="312" w:lineRule="atLeast"/>
        <w:ind w:firstLine="70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Центр довузовского образования УГНТУ предлагает проведение преподавателями УГНТУ в ООУ </w:t>
      </w:r>
      <w:r w:rsidRPr="00B41BF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пробных </w:t>
      </w:r>
      <w:r w:rsidRPr="00B41BF1">
        <w:rPr>
          <w:rFonts w:ascii="Arial" w:eastAsia="Times New Roman" w:hAnsi="Arial" w:cs="Arial"/>
          <w:b/>
          <w:bCs/>
          <w:color w:val="F82E00"/>
          <w:sz w:val="21"/>
          <w:szCs w:val="21"/>
          <w:lang w:eastAsia="ru-RU"/>
        </w:rPr>
        <w:t>выездных</w:t>
      </w:r>
      <w:r w:rsidRPr="00B41BF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занятий в объеме 8 ч</w:t>
      </w: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 основным предметам школьной программы (по выбору школы или РОО) для </w:t>
      </w:r>
      <w:r w:rsidRPr="00B41BF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10-х или 11-х классов в группе 20-30 чел. стоимостью 1500 руб./чел.</w:t>
      </w: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Возможно формирование групп на базе одной школы или сборных групп в масштабе района. Рассмотрим также другие возможные направления сотрудничества. </w:t>
      </w:r>
    </w:p>
    <w:p w:rsidR="00B41BF1" w:rsidRPr="00B41BF1" w:rsidRDefault="00B41BF1" w:rsidP="00B41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41BF1">
        <w:rPr>
          <w:rFonts w:ascii="Arial" w:eastAsia="Times New Roman" w:hAnsi="Arial" w:cs="Arial"/>
          <w:b/>
          <w:bCs/>
          <w:color w:val="7A00C7"/>
          <w:sz w:val="21"/>
          <w:szCs w:val="21"/>
          <w:lang w:eastAsia="ru-RU"/>
        </w:rPr>
        <w:lastRenderedPageBreak/>
        <w:t>Впоследствии, при дальнейшем развитии сотрудничества  Ваше ООУ может стать базовой школой УГНТУ в районе (см. файл "Три ступени интеграции") и получать все атрибуты вузовского шефства (квоты на бесплатное обучение в Каникулярной школе и школе "Дистанция", экскурсии в УГНТУ, участие в профориентационных, спортивных и культурных мероприятиях и т.п.) Обучающиеся подшефных и базовых школ имеют реальные преимущества при поступлении (по результатам весенней олимпиады "Школа-вуз" 45 % ее участников получают 7-10 дополнительных баллов к ЕГЭ).</w:t>
      </w: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41B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Заявки и предложения принимаются:по адресу:</w:t>
      </w:r>
      <w:r w:rsidRPr="00B41BF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Уфа,ул. Космонавтов, 8 – УГНТУ, корп. 3, к. 105.тел. 243-11-33, 260-58-61, </w:t>
      </w:r>
      <w:hyperlink r:id="rId6" w:tgtFrame="_blank" w:history="1">
        <w:r w:rsidRPr="00B41BF1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ru-RU"/>
          </w:rPr>
          <w:t>dovuzcenter@mail.ru</w:t>
        </w:r>
      </w:hyperlink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hyperlink r:id="rId7" w:tgtFrame="_blank" w:history="1">
        <w:r w:rsidRPr="00B41BF1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ru-RU"/>
          </w:rPr>
          <w:t>khlebnikovat@mail.ru</w:t>
        </w:r>
      </w:hyperlink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41BF1" w:rsidRPr="00B41BF1" w:rsidRDefault="00B41BF1" w:rsidP="00B41B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﻿   ﻿Приглашаем школьников 8-11 классов, интересующихся современными информационными технологиями и физикой, принять участие во </w:t>
      </w:r>
      <w:r w:rsidRPr="00B41BF1">
        <w:rPr>
          <w:rFonts w:ascii="Arial" w:eastAsia="Times New Roman" w:hAnsi="Arial" w:cs="Arial"/>
          <w:color w:val="FB2C2C"/>
          <w:sz w:val="21"/>
          <w:szCs w:val="21"/>
          <w:lang w:eastAsia="ru-RU"/>
        </w:rPr>
        <w:t>II Межрегиональной Олимпиаде Смарт Старт</w:t>
      </w: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(по результатам 2017-18 года планируется подать заявку на включение олимпиады в Перечень олимпиад школьников, утверждаемый Министерством образования и науки РФ).﻿﻿﻿</w:t>
      </w:r>
      <w:r w:rsidRPr="00B41BF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</w:r>
      <w:r w:rsidRPr="00B41BF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Контакты для получения дополнительной информации по олимпиаде:</w:t>
      </w: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8" w:tgtFrame="_blank" w:history="1">
        <w:r w:rsidRPr="00B41BF1">
          <w:rPr>
            <w:rFonts w:ascii="Arial" w:eastAsia="Times New Roman" w:hAnsi="Arial" w:cs="Arial"/>
            <w:color w:val="0077CC"/>
            <w:sz w:val="21"/>
            <w:szCs w:val="21"/>
            <w:u w:val="single"/>
            <w:lang w:eastAsia="ru-RU"/>
          </w:rPr>
          <w:t>www.cs.vsu.ru/smart_start/</w:t>
        </w:r>
      </w:hyperlink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41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41BF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B41B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уважением,</w:t>
      </w:r>
      <w:r w:rsidRPr="00B41B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директор Центра довузовского образования УГНТУ,</w:t>
      </w:r>
      <w:r w:rsidRPr="00B41B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доктор хим. наук, профессор каф. Прикладной экологии</w:t>
      </w:r>
      <w:r w:rsidRPr="00B41B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Хлебникова Татьяна Дмитриевна</w:t>
      </w:r>
      <w:r w:rsidRPr="00B41B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(347)260-58-61, 8-917-43-48-066    </w:t>
      </w:r>
      <w:hyperlink r:id="rId9" w:tgtFrame="_blank" w:history="1">
        <w:r w:rsidRPr="00B41B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www.dovuzcenter.ru</w:t>
        </w:r>
      </w:hyperlink>
    </w:p>
    <w:p w:rsidR="00B41BF1" w:rsidRPr="00B41BF1" w:rsidRDefault="00B41BF1" w:rsidP="00B41B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1B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41BF1" w:rsidRPr="00B41BF1" w:rsidRDefault="00B41BF1" w:rsidP="00B41B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10B29" w:rsidRDefault="00E10B29">
      <w:bookmarkStart w:id="0" w:name="_GoBack"/>
      <w:bookmarkEnd w:id="0"/>
    </w:p>
    <w:sectPr w:rsidR="00E1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55FA8"/>
    <w:multiLevelType w:val="multilevel"/>
    <w:tmpl w:val="D8A4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F1"/>
    <w:rsid w:val="00B41BF1"/>
    <w:rsid w:val="00E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C1C31-E1E2-4585-9792-162F6BFC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_mailru_css_attribute_postfix_mailru_css_attribute_postfix"/>
    <w:basedOn w:val="a"/>
    <w:rsid w:val="00B4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1BF1"/>
    <w:rPr>
      <w:b/>
      <w:bCs/>
    </w:rPr>
  </w:style>
  <w:style w:type="character" w:styleId="a4">
    <w:name w:val="Hyperlink"/>
    <w:basedOn w:val="a0"/>
    <w:uiPriority w:val="99"/>
    <w:semiHidden/>
    <w:unhideWhenUsed/>
    <w:rsid w:val="00B41BF1"/>
    <w:rPr>
      <w:color w:val="0000FF"/>
      <w:u w:val="single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attr">
    <w:name w:val="msonormalmailrucssattributepostfix_mailru_css_attribute_postfix_mailru_css_attribute_postfix_mailru_css_attribute_postfix_mailru_css_attribute_postfix_mailru_css_attribute_postfix_mailru_css_attribute_postfix_mailru_css_attribute_postfix_mailru_css_attr"/>
    <w:basedOn w:val="a"/>
    <w:rsid w:val="00B4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B4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0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2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8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1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523451">
                                                          <w:blockQuote w:val="1"/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0857A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9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85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59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0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545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194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90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5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340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vsu.ru/smart_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khlebnikova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dovuzcenter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k.rusoil.n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vuz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2017-12-05T04:19:00Z</dcterms:created>
  <dcterms:modified xsi:type="dcterms:W3CDTF">2017-12-05T04:19:00Z</dcterms:modified>
</cp:coreProperties>
</file>